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7E" w:rsidRPr="00AA4C7E" w:rsidRDefault="00AA4C7E" w:rsidP="00AA4C7E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AA4C7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ИНФОРМАЦИОННО-ПРОСВЕТИТЕЛЬСКИЕ МАТЕРИАЛЫ ПРОФИЛАКТИЧЕСКОЙ НАПРАВЛЕННОСТИ ДЛЯ РОДИТЕЛЕЙ</w:t>
      </w:r>
    </w:p>
    <w:p w:rsidR="00AA4C7E" w:rsidRPr="00AA4C7E" w:rsidRDefault="00AA4C7E" w:rsidP="00AA4C7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УВАЖАЕМЫЕ РОДИТЕЛИ!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</w:p>
    <w:p w:rsidR="00AA4C7E" w:rsidRPr="00AA4C7E" w:rsidRDefault="00AA4C7E" w:rsidP="00AA4C7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Сегодня вашему ребенку могут предложить наркотики где угодно.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До 60 процентов школьников сообщают, что подвергаются давлению со стороны сверстников, побуждающих их принимать алкоголь или наркотики.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Вокруг слишком много наркотиков, чтобы успокаивать себя соображениями вроде: «С моим ребенком такого случиться не может».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</w:p>
    <w:p w:rsidR="00AA4C7E" w:rsidRPr="00AA4C7E" w:rsidRDefault="00AA4C7E" w:rsidP="00AA4C7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Вы, безусловно, – самый близкий и значимый для ребенка человек.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</w:p>
    <w:p w:rsidR="00AA4C7E" w:rsidRPr="00AA4C7E" w:rsidRDefault="00AA4C7E" w:rsidP="00AA4C7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ПОМНИТЕ!</w:t>
      </w: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br/>
        <w:t>Чем раньше Вы заметите неладное, тем легче будет справиться с бедой.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</w:p>
    <w:p w:rsidR="00AA4C7E" w:rsidRPr="00AA4C7E" w:rsidRDefault="00AA4C7E" w:rsidP="00AA4C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</w:t>
      </w: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Тестирование методом </w:t>
      </w:r>
      <w:proofErr w:type="spellStart"/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иммунохро-матографической</w:t>
      </w:r>
      <w:proofErr w:type="spellEnd"/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диагностики (экспресс-тест)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– это современный, надежный и эффективный инструмент для ответа на вопрос: употреблял ли человек наркотические вещества (особенно для выявления факта употребления клубных наркотиков и сформировавшейся физической зависимости). </w:t>
      </w:r>
    </w:p>
    <w:p w:rsidR="00AA4C7E" w:rsidRPr="00AA4C7E" w:rsidRDefault="00AA4C7E" w:rsidP="00AA4C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       </w:t>
      </w: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Зачем нужен экспресс-тест?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</w:p>
    <w:p w:rsidR="00AA4C7E" w:rsidRPr="00AA4C7E" w:rsidRDefault="00AA4C7E" w:rsidP="00AA4C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Может снять необоснованные подозрения в употреблении наркотиков, основанные на изменении поведения подростка (скрытность, напряженность в отношениях с родителями, агрессивность, снижение успеваемости и т.д.). </w:t>
      </w:r>
    </w:p>
    <w:p w:rsidR="00AA4C7E" w:rsidRPr="00AA4C7E" w:rsidRDefault="00AA4C7E" w:rsidP="00AA4C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Поможет не упустить период «подсаживания» на иглу или «</w:t>
      </w:r>
      <w:proofErr w:type="spellStart"/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пробования</w:t>
      </w:r>
      <w:proofErr w:type="spellEnd"/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» наркотиков. </w:t>
      </w:r>
    </w:p>
    <w:p w:rsidR="00AA4C7E" w:rsidRPr="00AA4C7E" w:rsidRDefault="00AA4C7E" w:rsidP="00AA4C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Может стать началом серьезного разговора родителей и молодого человека о последствиях употребления наркотиков и о том, кому выгодно формировать у него такие привычки. </w:t>
      </w:r>
    </w:p>
    <w:p w:rsidR="00AA4C7E" w:rsidRPr="00AA4C7E" w:rsidRDefault="00AA4C7E" w:rsidP="00AA4C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Даст шанс предотвратить развитие наркотической зависимости на ранней стадии употребления наркотиков. </w:t>
      </w:r>
    </w:p>
    <w:p w:rsidR="00AA4C7E" w:rsidRPr="00AA4C7E" w:rsidRDefault="00AA4C7E" w:rsidP="00AA4C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       </w:t>
      </w: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 чем преимущества теста?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</w:p>
    <w:p w:rsidR="00AA4C7E" w:rsidRPr="00AA4C7E" w:rsidRDefault="00AA4C7E" w:rsidP="00AA4C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Простота и удобство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– самодиагностика с помощью тестов позволяет получить результат дома; не требует дорогостоящего оборудования и специальных навыков. </w:t>
      </w:r>
    </w:p>
    <w:p w:rsidR="00AA4C7E" w:rsidRPr="00AA4C7E" w:rsidRDefault="00AA4C7E" w:rsidP="00AA4C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Надежность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– достоверность тестов достигает 92–99,8%, при этом каждый диагностический тест имеет встроенный внутренний контроль, позволяющий убедиться в том, что процедура тестирования проведена правильно. </w:t>
      </w:r>
    </w:p>
    <w:p w:rsidR="00AA4C7E" w:rsidRPr="00AA4C7E" w:rsidRDefault="00AA4C7E" w:rsidP="00AA4C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Объективность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– никто не заинтересован в обнаружении несуществующей болезни. </w:t>
      </w:r>
    </w:p>
    <w:p w:rsidR="00AA4C7E" w:rsidRPr="00AA4C7E" w:rsidRDefault="00AA4C7E" w:rsidP="00AA4C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Экономичность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– экономия времени на проведение обследования. </w:t>
      </w:r>
    </w:p>
    <w:p w:rsidR="00AA4C7E" w:rsidRPr="00AA4C7E" w:rsidRDefault="00AA4C7E" w:rsidP="00AA4C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Анонимность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– это особенно важно при выявлении фактов употребления наркотиков. </w:t>
      </w:r>
    </w:p>
    <w:p w:rsidR="00AA4C7E" w:rsidRPr="00AA4C7E" w:rsidRDefault="00AA4C7E" w:rsidP="00AA4C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Своевременность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– результат можно получить за считанные минуты (15 минут) и в зависимости от него решать, предпринимать какие-то меры или, благополучно развеяв сомнения, продолжать вести обычную жизнь. </w:t>
      </w:r>
    </w:p>
    <w:p w:rsidR="00AA4C7E" w:rsidRPr="00AA4C7E" w:rsidRDefault="00AA4C7E" w:rsidP="00AA4C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</w:t>
      </w: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Для проведения тестирования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будет использован набор </w:t>
      </w:r>
      <w:proofErr w:type="spellStart"/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иммунохроматографических</w:t>
      </w:r>
      <w:proofErr w:type="spellEnd"/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полосок для одновременного выявления 5 наркотических соединений (</w:t>
      </w:r>
      <w:proofErr w:type="spellStart"/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опиидов</w:t>
      </w:r>
      <w:proofErr w:type="spellEnd"/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канабиноидов</w:t>
      </w:r>
      <w:proofErr w:type="spellEnd"/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амфетаминов</w:t>
      </w:r>
      <w:proofErr w:type="spellEnd"/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метамфетаминов</w:t>
      </w:r>
      <w:proofErr w:type="spellEnd"/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кокаина) в слюне (если наркотик не выявлен, то в тестовой зоне появляются 2 полоски, если наркотик выявлен, то – 1 полоска).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      </w:t>
      </w: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Тестирование поможет выявить: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</w:p>
    <w:p w:rsidR="00AA4C7E" w:rsidRPr="00AA4C7E" w:rsidRDefault="00AA4C7E" w:rsidP="00AA4C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физическую зависимость у лиц, употребляющих наркотики или иные ПАВ; </w:t>
      </w:r>
    </w:p>
    <w:p w:rsidR="00AA4C7E" w:rsidRPr="00AA4C7E" w:rsidRDefault="00AA4C7E" w:rsidP="00AA4C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эпизодический характер употребления наркотиков; </w:t>
      </w:r>
    </w:p>
    <w:p w:rsidR="00AA4C7E" w:rsidRPr="00AA4C7E" w:rsidRDefault="00AA4C7E" w:rsidP="00AA4C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формирующуюся психическую зависимость. </w:t>
      </w:r>
    </w:p>
    <w:p w:rsidR="00AA4C7E" w:rsidRPr="00AA4C7E" w:rsidRDefault="00AA4C7E" w:rsidP="00AA4C7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Вы все это знаете...</w:t>
      </w: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br/>
        <w:t>Теперь главное – принять правильное решение.</w:t>
      </w: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br/>
        <w:t>Для участия Вашего ребенка в тестировании заполните заявление – согласие.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</w:p>
    <w:p w:rsidR="00AA4C7E" w:rsidRPr="00AA4C7E" w:rsidRDefault="00AA4C7E" w:rsidP="00AA4C7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ТЕСТИРОВАНИЕ ОБУЧАЮЩИХСЯ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образовательных учреждений на выявление фактов употребления </w:t>
      </w:r>
      <w:proofErr w:type="spellStart"/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психоактивных</w:t>
      </w:r>
      <w:proofErr w:type="spellEnd"/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веществ (далее – тестирование) является составной частью государственной </w:t>
      </w:r>
      <w:proofErr w:type="spellStart"/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антинаркотической</w:t>
      </w:r>
      <w:proofErr w:type="spellEnd"/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политики и системы профилактики наркомании в Свердловской области. </w:t>
      </w:r>
    </w:p>
    <w:p w:rsidR="00AA4C7E" w:rsidRPr="00AA4C7E" w:rsidRDefault="00AA4C7E" w:rsidP="00AA4C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      </w:t>
      </w: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Государственная </w:t>
      </w:r>
      <w:proofErr w:type="spellStart"/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антинаркотическая</w:t>
      </w:r>
      <w:proofErr w:type="spellEnd"/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политика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– это система стратегических приоритетов и мер, направленная на предупреждение, выявление и пресечение незаконного оборота наркотиков и их </w:t>
      </w:r>
      <w:proofErr w:type="spellStart"/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прекурсоров</w:t>
      </w:r>
      <w:proofErr w:type="spellEnd"/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профилактику немедицинского потребления наркотиков, лечение и реабилитацию больных наркоманией. </w:t>
      </w:r>
    </w:p>
    <w:p w:rsidR="00AA4C7E" w:rsidRPr="00AA4C7E" w:rsidRDefault="00AA4C7E" w:rsidP="00AA4C7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ТЕСТИРОВАНИЕ ПРОВОДИТСЯ В ОТНОШЕНИИ ЛИЦ С 13 ДО 17 ЛЕТ.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</w:p>
    <w:p w:rsidR="00AA4C7E" w:rsidRPr="00AA4C7E" w:rsidRDefault="00AA4C7E" w:rsidP="00AA4C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</w:t>
      </w: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Основная цель тестирования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– предупреждение распространения употребления </w:t>
      </w:r>
      <w:proofErr w:type="spellStart"/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психоактивных</w:t>
      </w:r>
      <w:proofErr w:type="spellEnd"/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веществ в образовательных учреждениях.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Основные задачи: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</w:p>
    <w:p w:rsidR="00AA4C7E" w:rsidRPr="00AA4C7E" w:rsidRDefault="00AA4C7E" w:rsidP="00AA4C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выявление обучающихся образовательных учреждений, имеющих факты употребления </w:t>
      </w:r>
      <w:proofErr w:type="spellStart"/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психоактивных</w:t>
      </w:r>
      <w:proofErr w:type="spellEnd"/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веществ; </w:t>
      </w:r>
    </w:p>
    <w:p w:rsidR="00AA4C7E" w:rsidRPr="00AA4C7E" w:rsidRDefault="00AA4C7E" w:rsidP="00AA4C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оценка реальных масштабов вовлечения обучающихся образовательных учреждений в употребление </w:t>
      </w:r>
      <w:proofErr w:type="spellStart"/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психоактивных</w:t>
      </w:r>
      <w:proofErr w:type="spellEnd"/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веществ. </w:t>
      </w:r>
    </w:p>
    <w:p w:rsidR="00AA4C7E" w:rsidRPr="00AA4C7E" w:rsidRDefault="00AA4C7E" w:rsidP="00AA4C7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Тестирование проводится медицинскими работниками государственного учреждения здравоохранения Свердловской области.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</w:p>
    <w:p w:rsidR="00AA4C7E" w:rsidRPr="00AA4C7E" w:rsidRDefault="00AA4C7E" w:rsidP="00AA4C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      Информация о результатах тестирования предоставляется обучающимся, прошедшим тестирование, старше 15 лет. </w:t>
      </w:r>
    </w:p>
    <w:p w:rsidR="00AA4C7E" w:rsidRPr="00AA4C7E" w:rsidRDefault="00AA4C7E" w:rsidP="00AA4C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      Обучающимся до 15 лет информация о результатах тестирования предоставляется родителям или законным представителям. </w:t>
      </w:r>
    </w:p>
    <w:p w:rsidR="00AA4C7E" w:rsidRPr="00AA4C7E" w:rsidRDefault="00AA4C7E" w:rsidP="00AA4C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</w:t>
      </w:r>
      <w:proofErr w:type="gramStart"/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Обучающимся, попавшим по результатам тестирования в группу риска, выдается направление на консультацию к врачу психиатру-наркологу по месту жительства. </w:t>
      </w:r>
      <w:proofErr w:type="gramEnd"/>
    </w:p>
    <w:p w:rsidR="00AA4C7E" w:rsidRPr="00AA4C7E" w:rsidRDefault="00AA4C7E" w:rsidP="00AA4C7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НОРМАТИВНО-ПРАВОВОЕ ОСНОВАНИЕ ДЛЯ ОРГАНИЗАЦИИ И ПРОВЕДЕНИЯ ТЕСТИРОВАНИЯ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</w:p>
    <w:p w:rsidR="00AA4C7E" w:rsidRPr="00AA4C7E" w:rsidRDefault="00AA4C7E" w:rsidP="00AA4C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Федеральный закон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от 08.01.1998 г. № 3-ФЗ «О наркотических средствах и психотропных веществах». </w:t>
      </w:r>
    </w:p>
    <w:p w:rsidR="00AA4C7E" w:rsidRPr="00AA4C7E" w:rsidRDefault="00AA4C7E" w:rsidP="00AA4C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Закон Свердловской области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от 19.12.1997 г. № 78-ОЗ «О профилактике наркомании и токсикомании на территории Свердловской области» с изменениями и дополнениями. </w:t>
      </w:r>
    </w:p>
    <w:p w:rsidR="00AA4C7E" w:rsidRPr="00AA4C7E" w:rsidRDefault="00AA4C7E" w:rsidP="00AA4C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Закон Свердловской области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от 28.11.2001 № 58-0З «О профилактике безнадзорности и правонарушений несовершеннолетних в Свердловской области» с изменениями и дополнениями. </w:t>
      </w:r>
    </w:p>
    <w:p w:rsidR="00AA4C7E" w:rsidRPr="00AA4C7E" w:rsidRDefault="00AA4C7E" w:rsidP="00AA4C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Решение </w:t>
      </w:r>
      <w:proofErr w:type="spellStart"/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антинаркотической</w:t>
      </w:r>
      <w:proofErr w:type="spellEnd"/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комиссии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Свердловской области № 4 от 14.12.2009 г., решения Президиума Правительства Свердловской области от 28.12.2009 г. № 14 п.2 </w:t>
      </w:r>
    </w:p>
    <w:p w:rsidR="00AA4C7E" w:rsidRPr="00AA4C7E" w:rsidRDefault="00AA4C7E" w:rsidP="00AA4C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Постановление Правительства Свердловской области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от 12.04.2010 г. № 598-ПП «Об организации тестирования обучающихся в ОУ Свердловской области на выявление фактов употребления ПАВ». </w:t>
      </w:r>
    </w:p>
    <w:p w:rsidR="00AA4C7E" w:rsidRPr="00AA4C7E" w:rsidRDefault="00AA4C7E" w:rsidP="00AA4C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Приказ Министерства здравоохранения Свердловской области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от 30.04.2010 г. № 405-ПП «О проведении тестирования обучающихся ОУ Свердловской области на выявление фактов употребления ПАВ». </w:t>
      </w:r>
    </w:p>
    <w:p w:rsidR="00AA4C7E" w:rsidRPr="00AA4C7E" w:rsidRDefault="00AA4C7E" w:rsidP="00AA4C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Постановление Правительства Свердловской области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от 23.06.2010 г. 956-ПП «О проведении тестирования обучающихся в ОУ Свердловской области на наличие ПАВ». </w:t>
      </w:r>
    </w:p>
    <w:p w:rsidR="00AA4C7E" w:rsidRPr="00AA4C7E" w:rsidRDefault="00AA4C7E" w:rsidP="00AA4C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Совместный приказ МО и </w:t>
      </w:r>
      <w:proofErr w:type="gramStart"/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</w:t>
      </w:r>
      <w:proofErr w:type="gramEnd"/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</w:t>
      </w:r>
      <w:proofErr w:type="gramStart"/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СО</w:t>
      </w:r>
      <w:proofErr w:type="gramEnd"/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от 18.08.2010 г. и МЗ СО «О проведении тестирования обучающихся ОУ СО на выявление фактов употребления ПАВ». </w:t>
      </w:r>
    </w:p>
    <w:p w:rsidR="00AA4C7E" w:rsidRPr="00AA4C7E" w:rsidRDefault="00AA4C7E" w:rsidP="00AA4C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Совместный приказ </w:t>
      </w:r>
      <w:proofErr w:type="gramStart"/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Управления образования Администрации города Екатеринбурга</w:t>
      </w:r>
      <w:proofErr w:type="gramEnd"/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и Управления здравоохранения Администрации города Екатеринбурга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от 13.09.2010 г. 48-о и № 37 «Об организации и проведении в 2010 году тестирования обучающихся муниципальных образовательных учреждений на выявление факта употребления </w:t>
      </w:r>
      <w:proofErr w:type="spellStart"/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психоактивных</w:t>
      </w:r>
      <w:proofErr w:type="spellEnd"/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веществ». </w:t>
      </w:r>
    </w:p>
    <w:p w:rsidR="00AA4C7E" w:rsidRPr="00AA4C7E" w:rsidRDefault="00AA4C7E" w:rsidP="00AA4C7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Вы можете заподозрить потребление Вашим ребенком наркотиков, если замечаете, что его поведение меняется:</w:t>
      </w: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</w:p>
    <w:p w:rsidR="00AA4C7E" w:rsidRPr="00AA4C7E" w:rsidRDefault="00AA4C7E" w:rsidP="00AA4C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утрата старых друзей, отказ познакомить Вас с </w:t>
      </w:r>
      <w:proofErr w:type="gramStart"/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новыми</w:t>
      </w:r>
      <w:proofErr w:type="gramEnd"/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; </w:t>
      </w:r>
    </w:p>
    <w:p w:rsidR="00AA4C7E" w:rsidRPr="00AA4C7E" w:rsidRDefault="00AA4C7E" w:rsidP="00AA4C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сужение круга интересов, потеря интереса к бывшим увлечениям, хобби и пр.; </w:t>
      </w:r>
    </w:p>
    <w:p w:rsidR="00AA4C7E" w:rsidRPr="00AA4C7E" w:rsidRDefault="00AA4C7E" w:rsidP="00AA4C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нарушение памяти, неспособность логически мыслить, резкое снижение успеваемости; </w:t>
      </w:r>
    </w:p>
    <w:p w:rsidR="00AA4C7E" w:rsidRPr="00AA4C7E" w:rsidRDefault="00AA4C7E" w:rsidP="00AA4C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резкие перемены в характере, чрезмерная эмоциональность, не обусловленная реальной обстановкой. Настроение колеблется: от безудержного веселья до депрессии; </w:t>
      </w:r>
    </w:p>
    <w:p w:rsidR="00AA4C7E" w:rsidRPr="00AA4C7E" w:rsidRDefault="00AA4C7E" w:rsidP="00AA4C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непривычная раздражительность и агрессия; </w:t>
      </w:r>
    </w:p>
    <w:p w:rsidR="00AA4C7E" w:rsidRPr="00AA4C7E" w:rsidRDefault="00AA4C7E" w:rsidP="00AA4C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замкнутость; </w:t>
      </w:r>
    </w:p>
    <w:p w:rsidR="00AA4C7E" w:rsidRPr="00AA4C7E" w:rsidRDefault="00AA4C7E" w:rsidP="00AA4C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сокрытие от Вас мест, которые он посещает, того, с кем и чем планирует заниматься, и пр.; </w:t>
      </w:r>
    </w:p>
    <w:p w:rsidR="00AA4C7E" w:rsidRPr="00AA4C7E" w:rsidRDefault="00AA4C7E" w:rsidP="00AA4C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телефонные разговоры (особенно «зашифрованные») с незнакомыми лицами; </w:t>
      </w:r>
    </w:p>
    <w:p w:rsidR="00AA4C7E" w:rsidRPr="00AA4C7E" w:rsidRDefault="00AA4C7E" w:rsidP="00AA4C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стремление все закрыть на ключ: комнату, ящики стола, шкатулки и пр.; </w:t>
      </w:r>
    </w:p>
    <w:p w:rsidR="00AA4C7E" w:rsidRPr="00AA4C7E" w:rsidRDefault="00AA4C7E" w:rsidP="00AA4C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 xml:space="preserve">нарушение сна: бессонница или настолько крепкий сон, что не представляется никакой возможности его разбудить или сделать это намного труднее, чем было раньше; </w:t>
      </w:r>
    </w:p>
    <w:p w:rsidR="00AA4C7E" w:rsidRPr="00AA4C7E" w:rsidRDefault="00AA4C7E" w:rsidP="00AA4C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необъяснимое повышение аппетита или, наоборот, беспричинная потеря его, частые простудные заболевания; </w:t>
      </w:r>
    </w:p>
    <w:p w:rsidR="00AA4C7E" w:rsidRPr="00AA4C7E" w:rsidRDefault="00AA4C7E" w:rsidP="00AA4C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долгое (до нескольких суток) отсутствие дома; </w:t>
      </w:r>
    </w:p>
    <w:p w:rsidR="00AA4C7E" w:rsidRPr="00AA4C7E" w:rsidRDefault="00AA4C7E" w:rsidP="00AA4C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нарушение речи, походки и координации движений при отсутствии запаха алкоголя изо рта; </w:t>
      </w:r>
    </w:p>
    <w:p w:rsidR="00AA4C7E" w:rsidRPr="00AA4C7E" w:rsidRDefault="00AA4C7E" w:rsidP="00AA4C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специфический запах от одежды (например, смесь хвои с табаком); </w:t>
      </w:r>
    </w:p>
    <w:p w:rsidR="00AA4C7E" w:rsidRPr="00AA4C7E" w:rsidRDefault="00AA4C7E" w:rsidP="00AA4C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незнакомые таблетки, порошки и пр. (не из домашней аптечки) в комнате, среди личных вещей; </w:t>
      </w:r>
    </w:p>
    <w:p w:rsidR="00AA4C7E" w:rsidRPr="00AA4C7E" w:rsidRDefault="00AA4C7E" w:rsidP="00AA4C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неожиданное покраснение глаз, зрачки неестественно сужены или расширены, коричневый налет на языке; </w:t>
      </w:r>
    </w:p>
    <w:p w:rsidR="00AA4C7E" w:rsidRPr="00AA4C7E" w:rsidRDefault="00AA4C7E" w:rsidP="00AA4C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необъяснимые «потери» денег и пропажа вещей из дома. </w:t>
      </w:r>
    </w:p>
    <w:p w:rsidR="00AA4C7E" w:rsidRPr="00AA4C7E" w:rsidRDefault="00AA4C7E" w:rsidP="00AA4C7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4C7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Что делать, если вы заподозрили неладное?</w:t>
      </w:r>
    </w:p>
    <w:p w:rsidR="00A71C79" w:rsidRDefault="00A71C79"/>
    <w:sectPr w:rsidR="00A71C79" w:rsidSect="00A7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3DD6"/>
    <w:multiLevelType w:val="multilevel"/>
    <w:tmpl w:val="F098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B0B02"/>
    <w:multiLevelType w:val="multilevel"/>
    <w:tmpl w:val="F304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C1639"/>
    <w:multiLevelType w:val="multilevel"/>
    <w:tmpl w:val="7400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077D2"/>
    <w:multiLevelType w:val="multilevel"/>
    <w:tmpl w:val="F526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676BA3"/>
    <w:multiLevelType w:val="multilevel"/>
    <w:tmpl w:val="177C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132AE4"/>
    <w:multiLevelType w:val="multilevel"/>
    <w:tmpl w:val="7752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C7E"/>
    <w:rsid w:val="00A71C79"/>
    <w:rsid w:val="00AA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79"/>
  </w:style>
  <w:style w:type="paragraph" w:styleId="3">
    <w:name w:val="heading 3"/>
    <w:basedOn w:val="a"/>
    <w:link w:val="30"/>
    <w:uiPriority w:val="9"/>
    <w:qFormat/>
    <w:rsid w:val="00AA4C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4C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1140</Words>
  <Characters>6503</Characters>
  <Application>Microsoft Office Word</Application>
  <DocSecurity>0</DocSecurity>
  <Lines>54</Lines>
  <Paragraphs>15</Paragraphs>
  <ScaleCrop>false</ScaleCrop>
  <Company>Microsoft</Company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2012-10-08T09:14:00Z</dcterms:created>
  <dcterms:modified xsi:type="dcterms:W3CDTF">2012-10-08T09:15:00Z</dcterms:modified>
</cp:coreProperties>
</file>